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0"/>
      </w:tblGrid>
      <w:tr w:rsidR="00545C5B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napToGrid w:val="0"/>
              <w:spacing w:after="283"/>
              <w:jc w:val="center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   Pułtusk, dn.19.06.2018r.</w:t>
            </w:r>
          </w:p>
          <w:p w:rsidR="00545C5B" w:rsidRPr="005A0FA4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L. dz.196/2018</w:t>
            </w:r>
          </w:p>
          <w:p w:rsidR="00F35186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Pułtuskie Przedsiębiorstwo Usług Komunalnych Sp. z o.o.</w:t>
            </w:r>
          </w:p>
          <w:p w:rsidR="00545C5B" w:rsidRPr="005A0FA4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               ul. Staszica 35, 06-100 Pułtusk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  Ogłoszenie o przetargu ofertowym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na sprzedaż samochodu ciężarowego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                           POSTĘPOWANIE    PRZETARGOWE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1. Podstawa i forma prawna 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1.1. Przetarg odbywa sie zgodnie z 70 </w:t>
            </w:r>
            <w:r w:rsidRPr="005A0FA4">
              <w:rPr>
                <w:rFonts w:cs="Tahoma"/>
                <w:position w:val="2"/>
                <w:sz w:val="26"/>
                <w:szCs w:val="26"/>
              </w:rPr>
              <w:t xml:space="preserve">1 </w:t>
            </w:r>
            <w:r w:rsidRPr="005A0FA4">
              <w:rPr>
                <w:rFonts w:cs="Tahoma"/>
                <w:sz w:val="26"/>
                <w:szCs w:val="26"/>
              </w:rPr>
              <w:t> ustawa z dnia 23 kwietnia 1964 r. Kodeks cywilny (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Dz.U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 xml:space="preserve">. Nr 16, poz. 93, z 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późn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>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zm. oraz Rozporządzenia Rady Ministrów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 xml:space="preserve"> Dz.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U Nr 114 poz.761 z 21 maja 2010r).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1.2. Przedmiotem postępowania przetargowego jest sprzedaż następujących składników majątku ruchomego:</w:t>
            </w:r>
          </w:p>
          <w:p w:rsidR="00545C5B" w:rsidRPr="005A0FA4" w:rsidRDefault="00545C5B" w:rsidP="00561884">
            <w:pPr>
              <w:tabs>
                <w:tab w:val="left" w:pos="2160"/>
              </w:tabs>
              <w:ind w:left="144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1.  Samochód ciężarowy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Volkswagen LT 35 2,5 TDI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Nr rejestracyjny WPU 02378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VIN WV1ZZZ2DZ2H013729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Rok produkcji 2002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Opis :</w:t>
            </w: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Samochód uszkodzony, niesprawny, brak resorów i skrzyni ładunkowej.</w:t>
            </w: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Cena wywoławcza: 2 100,00 zł + 23% VAT = 2 583,00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RPr="008F330D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1.3. Przetarg ma formę publicznego przetargu pisemnego ofertowego.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 w:rsidR="00D00FAA"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ppuk-pultusk.bip.org.pl oraz na tablicy ogłoszeń : PPUK Sp. z o.o. ul. Staszica 35 </w:t>
            </w:r>
            <w:r w:rsidR="007F50CA"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</w:t>
            </w:r>
            <w:r w:rsidR="005A0FA4" w:rsidRPr="005A0FA4">
              <w:rPr>
                <w:rFonts w:cs="Tahoma"/>
                <w:sz w:val="26"/>
                <w:szCs w:val="26"/>
              </w:rPr>
              <w:t xml:space="preserve"> Urzędu Miejskiego ul. Rynek 41.</w:t>
            </w:r>
          </w:p>
          <w:p w:rsid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A0FA4" w:rsidRP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2. Nazwa i siedziba organizatora  przetargu: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545C5B" w:rsidRPr="00F35186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F35186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F35186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F35186">
              <w:rPr>
                <w:rFonts w:cs="Tahoma"/>
                <w:sz w:val="26"/>
                <w:szCs w:val="26"/>
              </w:rPr>
              <w:t xml:space="preserve"> , e-mail; </w:t>
            </w:r>
            <w:hyperlink r:id="rId6" w:history="1">
              <w:r w:rsidR="001367BB" w:rsidRPr="00F35186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D00FAA" w:rsidRPr="00F35186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 w:rsidR="001367BB">
              <w:rPr>
                <w:rFonts w:cs="Tahoma"/>
                <w:sz w:val="26"/>
                <w:szCs w:val="26"/>
              </w:rPr>
              <w:t>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 w:rsidR="00D00FAA">
              <w:rPr>
                <w:rFonts w:cs="Tahoma"/>
                <w:b/>
                <w:bCs/>
                <w:sz w:val="26"/>
                <w:szCs w:val="26"/>
              </w:rPr>
              <w:t>27.06.2018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r. o godz. 9.15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 w:rsidR="00D00FAA">
              <w:rPr>
                <w:rStyle w:val="Pogrubienie"/>
                <w:rFonts w:cs="Tahoma"/>
                <w:sz w:val="26"/>
                <w:szCs w:val="26"/>
              </w:rPr>
              <w:t>tórym można obejrzeć sprzedawany samochód ciężarowy.</w:t>
            </w:r>
          </w:p>
          <w:p w:rsidR="00545C5B" w:rsidRDefault="007F50C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Samochód  będący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 w:rsidR="00D00FAA">
              <w:rPr>
                <w:rFonts w:cs="Tahoma"/>
                <w:sz w:val="26"/>
                <w:szCs w:val="26"/>
              </w:rPr>
              <w:t>firmy ul. Rybitew 32   w dniu 25.06. 2018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45C5B" w:rsidRPr="005A0FA4">
              <w:rPr>
                <w:rFonts w:cs="Tahoma"/>
                <w:sz w:val="26"/>
                <w:szCs w:val="26"/>
              </w:rPr>
              <w:t>r</w:t>
            </w:r>
            <w:proofErr w:type="spellEnd"/>
            <w:r w:rsidR="00545C5B" w:rsidRPr="005A0FA4">
              <w:rPr>
                <w:rFonts w:cs="Tahoma"/>
                <w:sz w:val="26"/>
                <w:szCs w:val="26"/>
              </w:rPr>
              <w:t xml:space="preserve">  w godz. : 07.00-15.00</w:t>
            </w:r>
            <w:r w:rsidR="00D00FAA">
              <w:rPr>
                <w:rFonts w:cs="Tahoma"/>
                <w:sz w:val="26"/>
                <w:szCs w:val="26"/>
              </w:rPr>
              <w:t>.</w:t>
            </w:r>
          </w:p>
          <w:p w:rsidR="00D00FAA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5. Ceny wywoławcze dot. przedmiotów postępowania.</w:t>
            </w:r>
          </w:p>
          <w:p w:rsidR="00D00FAA" w:rsidRDefault="00D00FAA" w:rsidP="00D00FAA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5.1 . Cena wywoławcza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: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>: 2 100,00 zł + 23% VAT = 2 583,00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Tr="005A0FA4">
        <w:trPr>
          <w:trHeight w:val="14520"/>
        </w:trPr>
        <w:tc>
          <w:tcPr>
            <w:tcW w:w="9630" w:type="dxa"/>
          </w:tcPr>
          <w:p w:rsidR="00545C5B" w:rsidRPr="00D00FAA" w:rsidRDefault="00D00FAA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</w:t>
            </w:r>
            <w:r w:rsidR="00545C5B" w:rsidRPr="00D00FAA">
              <w:rPr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 xml:space="preserve"> </w:t>
            </w:r>
            <w:r w:rsidR="00545C5B" w:rsidRPr="00D00FAA">
              <w:rPr>
                <w:rFonts w:cs="Tahoma"/>
                <w:sz w:val="26"/>
                <w:szCs w:val="26"/>
              </w:rPr>
              <w:t>Cena oszacowana jest ceną minimalną. Sprzedaż nie może nastąpić za cenę niższą niż cena minimalna.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 w:rsidR="007F50CA">
              <w:rPr>
                <w:rFonts w:cs="Tahoma"/>
                <w:sz w:val="26"/>
                <w:szCs w:val="26"/>
              </w:rPr>
              <w:t>chodu ciężarowego ” -          nie otwierać przed 27.06.2018r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 w:rsidR="007F50CA"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 w:rsidR="007F50CA">
              <w:rPr>
                <w:rFonts w:cs="Tahoma"/>
                <w:sz w:val="26"/>
                <w:szCs w:val="26"/>
              </w:rPr>
              <w:t>samochodu ciężarowego - nie otwierać przed 27.06.2018 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 w:rsidR="007F50CA"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 xml:space="preserve"> 9.15”.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>o dnia 27.06.2018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7.3. Za termin złożenia ofert uważa się termin otrzymania jej przez PPUK Sp. z o.o.</w:t>
            </w:r>
          </w:p>
          <w:p w:rsidR="00545C5B" w:rsidRPr="007F50C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przetarg, nie dłuższym niż 7 dni.. Wydanie samochodu następuje niezwłocznie po zapłaceniu ceny nabycia i okazaniu dowodu wpłaty.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>kontynuacji przetargu w formie wyboru wg uznania Sprzedającego w przypadku zaoferowania przez co najmniej dwóch oferentów tej samej ceny samochodu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8.4. Sprzedający zastrzega sobie możliwość zmiany lub odwołania warunków przetargu bez </w:t>
            </w:r>
            <w:r w:rsidRPr="00D00FAA">
              <w:rPr>
                <w:rFonts w:cs="Tahoma"/>
                <w:sz w:val="26"/>
                <w:szCs w:val="26"/>
              </w:rPr>
              <w:lastRenderedPageBreak/>
              <w:t>podania przyczyn.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 w:rsidR="007F50CA"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9.. Komisja przetargowa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 w:rsidR="007F50CA">
              <w:rPr>
                <w:rFonts w:cs="Tahoma"/>
                <w:sz w:val="26"/>
                <w:szCs w:val="26"/>
              </w:rPr>
              <w:t>a Zarządu zarządzeniem z dnia 19.06.2018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10.Protokół Komisji przetargowej  powinien zawierać informacje o 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 przez poszczególnych oferentów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podjętych przez komisję przetargową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najkorzystniejsza w przetargu ofertowym;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nazwiskach członków komisji przetargowej;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F35186" w:rsidRDefault="00F35186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Prezes Zarządu</w:t>
            </w:r>
          </w:p>
          <w:p w:rsidR="00F35186" w:rsidRPr="00D00FAA" w:rsidRDefault="00F35186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inż. Andrzej Dolecki</w:t>
            </w:r>
          </w:p>
        </w:tc>
      </w:tr>
    </w:tbl>
    <w:p w:rsidR="005C7A96" w:rsidRDefault="005C7A96" w:rsidP="005C7A96"/>
    <w:p w:rsidR="005C7A96" w:rsidRDefault="005C7A96" w:rsidP="005C7A9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6"/>
          <w:szCs w:val="26"/>
        </w:rPr>
        <w:t>Załącznik nr 1</w:t>
      </w:r>
    </w:p>
    <w:p w:rsidR="005C7A96" w:rsidRDefault="005C7A96" w:rsidP="005C7A96"/>
    <w:p w:rsidR="005C7A96" w:rsidRDefault="005C7A96" w:rsidP="005C7A96"/>
    <w:p w:rsidR="005C7A96" w:rsidRDefault="005C7A96" w:rsidP="005C7A96"/>
    <w:p w:rsidR="005C7A96" w:rsidRDefault="005C7A96" w:rsidP="005C7A96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OFERTA</w:t>
      </w: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Miejscowość i data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Imię i nazwisko oraz miejsce składającego ofertę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NIP 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REGON....................................................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Tel. Kontaktowy...................................................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Ja niżej podpisany oświadczam, że zapoznałem sie z warunkami postępowania przetargowego określonego w ogłoszeniu o przetargu na sprzedaż samochodu  ciężarowego.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Akceptując warunki udziału w postępowaniu oraz po zapoznaniu się ze stanem technicznym   pojazdu  składam ofertę zakupu: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.................................................................................................................................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(marka samochodu, nr rejestracyjny)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za kwotę ...................................................zł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.( słownie:.......................................................................................)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podpis</w:t>
      </w:r>
    </w:p>
    <w:p w:rsidR="00280B56" w:rsidRDefault="00280B56"/>
    <w:sectPr w:rsidR="00280B56" w:rsidSect="002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4D" w:rsidRDefault="00A1484D" w:rsidP="00D00FAA">
      <w:r>
        <w:separator/>
      </w:r>
    </w:p>
  </w:endnote>
  <w:endnote w:type="continuationSeparator" w:id="0">
    <w:p w:rsidR="00A1484D" w:rsidRDefault="00A1484D" w:rsidP="00D0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4D" w:rsidRDefault="00A1484D" w:rsidP="00D00FAA">
      <w:r>
        <w:separator/>
      </w:r>
    </w:p>
  </w:footnote>
  <w:footnote w:type="continuationSeparator" w:id="0">
    <w:p w:rsidR="00A1484D" w:rsidRDefault="00A1484D" w:rsidP="00D00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5B"/>
    <w:rsid w:val="00065992"/>
    <w:rsid w:val="00086BFF"/>
    <w:rsid w:val="000F42C1"/>
    <w:rsid w:val="001367BB"/>
    <w:rsid w:val="00280B56"/>
    <w:rsid w:val="004F39CA"/>
    <w:rsid w:val="00545C5B"/>
    <w:rsid w:val="005A0FA4"/>
    <w:rsid w:val="005C7A96"/>
    <w:rsid w:val="005F2B60"/>
    <w:rsid w:val="007F50CA"/>
    <w:rsid w:val="008474AE"/>
    <w:rsid w:val="00912595"/>
    <w:rsid w:val="00A1484D"/>
    <w:rsid w:val="00D00FAA"/>
    <w:rsid w:val="00DD0645"/>
    <w:rsid w:val="00F3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C5B"/>
    <w:rPr>
      <w:b/>
      <w:bCs/>
    </w:rPr>
  </w:style>
  <w:style w:type="paragraph" w:customStyle="1" w:styleId="Zawartotabeli">
    <w:name w:val="Zawartość tabeli"/>
    <w:basedOn w:val="Normalny"/>
    <w:rsid w:val="00545C5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0F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uk@pultus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2018-06-19T10:51:00Z</cp:lastPrinted>
  <dcterms:created xsi:type="dcterms:W3CDTF">2018-06-19T09:31:00Z</dcterms:created>
  <dcterms:modified xsi:type="dcterms:W3CDTF">2018-06-20T10:40:00Z</dcterms:modified>
</cp:coreProperties>
</file>